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AB0" w:rsidRPr="00FB6AB0" w:rsidRDefault="00012CC3" w:rsidP="00FB6AB0">
      <w:pPr>
        <w:tabs>
          <w:tab w:val="left" w:pos="-360"/>
        </w:tabs>
        <w:jc w:val="center"/>
        <w:rPr>
          <w:b/>
          <w:color w:val="C00000"/>
          <w:sz w:val="36"/>
          <w:szCs w:val="27"/>
          <w:lang w:eastAsia="en-US"/>
        </w:rPr>
      </w:pPr>
      <w:bookmarkStart w:id="0" w:name="_GoBack"/>
      <w:bookmarkEnd w:id="0"/>
      <w:r w:rsidRPr="00FB6AB0">
        <w:rPr>
          <w:b/>
          <w:color w:val="C00000"/>
          <w:sz w:val="36"/>
          <w:szCs w:val="27"/>
          <w:lang w:eastAsia="en-US"/>
        </w:rPr>
        <w:t>Управлени</w:t>
      </w:r>
      <w:r w:rsidR="00FB6AB0" w:rsidRPr="00FB6AB0">
        <w:rPr>
          <w:b/>
          <w:color w:val="C00000"/>
          <w:sz w:val="36"/>
          <w:szCs w:val="27"/>
          <w:lang w:eastAsia="en-US"/>
        </w:rPr>
        <w:t>е</w:t>
      </w:r>
      <w:r w:rsidRPr="00FB6AB0">
        <w:rPr>
          <w:b/>
          <w:color w:val="C00000"/>
          <w:sz w:val="36"/>
          <w:szCs w:val="27"/>
          <w:lang w:eastAsia="en-US"/>
        </w:rPr>
        <w:t xml:space="preserve"> ЗАГС </w:t>
      </w:r>
    </w:p>
    <w:p w:rsidR="00012CC3" w:rsidRPr="00FB6AB0" w:rsidRDefault="00FD0868" w:rsidP="00FB6AB0">
      <w:pPr>
        <w:tabs>
          <w:tab w:val="left" w:pos="-360"/>
        </w:tabs>
        <w:jc w:val="center"/>
        <w:rPr>
          <w:b/>
          <w:color w:val="C00000"/>
          <w:sz w:val="36"/>
          <w:szCs w:val="27"/>
          <w:lang w:eastAsia="en-US"/>
        </w:rPr>
      </w:pPr>
      <w:r w:rsidRPr="00FB6AB0">
        <w:rPr>
          <w:b/>
          <w:color w:val="C00000"/>
          <w:sz w:val="36"/>
          <w:szCs w:val="27"/>
          <w:lang w:eastAsia="en-US"/>
        </w:rPr>
        <w:t xml:space="preserve">Департамента административного обеспечения </w:t>
      </w:r>
      <w:r w:rsidR="00FB6AB0">
        <w:rPr>
          <w:b/>
          <w:color w:val="C00000"/>
          <w:sz w:val="36"/>
          <w:szCs w:val="27"/>
          <w:lang w:eastAsia="en-US"/>
        </w:rPr>
        <w:t xml:space="preserve">Ханты-Мансийского автономного округа – </w:t>
      </w:r>
      <w:r w:rsidR="00012CC3" w:rsidRPr="00FB6AB0">
        <w:rPr>
          <w:b/>
          <w:color w:val="C00000"/>
          <w:sz w:val="36"/>
          <w:szCs w:val="27"/>
          <w:lang w:eastAsia="en-US"/>
        </w:rPr>
        <w:t>Югры</w:t>
      </w:r>
      <w:r w:rsidR="00FB6AB0">
        <w:rPr>
          <w:b/>
          <w:color w:val="C00000"/>
          <w:sz w:val="36"/>
          <w:szCs w:val="27"/>
          <w:lang w:eastAsia="en-US"/>
        </w:rPr>
        <w:t xml:space="preserve"> </w:t>
      </w:r>
      <w:r w:rsidR="00FB6AB0" w:rsidRPr="00FB6AB0">
        <w:rPr>
          <w:b/>
          <w:color w:val="C00000"/>
          <w:sz w:val="36"/>
          <w:szCs w:val="27"/>
          <w:lang w:eastAsia="en-US"/>
        </w:rPr>
        <w:t xml:space="preserve"> </w:t>
      </w:r>
      <w:r w:rsidR="00FB6AB0">
        <w:rPr>
          <w:b/>
          <w:color w:val="C00000"/>
          <w:sz w:val="36"/>
          <w:szCs w:val="27"/>
          <w:lang w:eastAsia="en-US"/>
        </w:rPr>
        <w:t xml:space="preserve"> </w:t>
      </w:r>
    </w:p>
    <w:p w:rsidR="00FB6AB0" w:rsidRPr="00FB6AB0" w:rsidRDefault="00FB6AB0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</w:p>
    <w:p w:rsidR="00FB6AB0" w:rsidRPr="00FB6AB0" w:rsidRDefault="00FB6AB0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  <w:r w:rsidRPr="00FB6AB0">
        <w:rPr>
          <w:b/>
          <w:color w:val="C00000"/>
          <w:sz w:val="36"/>
          <w:szCs w:val="36"/>
          <w:lang w:eastAsia="en-US"/>
        </w:rPr>
        <w:t>5 июля 2025 года</w:t>
      </w:r>
    </w:p>
    <w:p w:rsidR="00FB6AB0" w:rsidRPr="00FB6AB0" w:rsidRDefault="00FB6AB0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  <w:r w:rsidRPr="00FB6AB0">
        <w:rPr>
          <w:b/>
          <w:color w:val="C00000"/>
          <w:sz w:val="36"/>
          <w:szCs w:val="36"/>
          <w:lang w:eastAsia="en-US"/>
        </w:rPr>
        <w:t>в г. Ханты-Мансийске</w:t>
      </w:r>
    </w:p>
    <w:p w:rsidR="00FB6AB0" w:rsidRDefault="00FB6AB0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</w:p>
    <w:p w:rsidR="00012CC3" w:rsidRPr="00FB6AB0" w:rsidRDefault="00FB6AB0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  <w:r w:rsidRPr="00FB6AB0">
        <w:rPr>
          <w:b/>
          <w:color w:val="C00000"/>
          <w:sz w:val="36"/>
          <w:szCs w:val="36"/>
          <w:lang w:eastAsia="en-US"/>
        </w:rPr>
        <w:t>проводит</w:t>
      </w:r>
    </w:p>
    <w:p w:rsidR="0064565A" w:rsidRDefault="00FD0868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  <w:r w:rsidRPr="00FB6AB0">
        <w:rPr>
          <w:b/>
          <w:color w:val="C00000"/>
          <w:sz w:val="36"/>
          <w:szCs w:val="36"/>
          <w:lang w:val="en-US" w:eastAsia="en-US"/>
        </w:rPr>
        <w:t>III</w:t>
      </w:r>
      <w:r w:rsidRPr="00FB6AB0">
        <w:rPr>
          <w:b/>
          <w:color w:val="C00000"/>
          <w:sz w:val="36"/>
          <w:szCs w:val="36"/>
          <w:lang w:eastAsia="en-US"/>
        </w:rPr>
        <w:t xml:space="preserve"> </w:t>
      </w:r>
      <w:r w:rsidR="00FB6AB0" w:rsidRPr="00FB6AB0">
        <w:rPr>
          <w:b/>
          <w:color w:val="C00000"/>
          <w:sz w:val="36"/>
          <w:szCs w:val="36"/>
          <w:lang w:eastAsia="en-US"/>
        </w:rPr>
        <w:t xml:space="preserve">окружную </w:t>
      </w:r>
      <w:r w:rsidR="0064565A">
        <w:rPr>
          <w:b/>
          <w:color w:val="C00000"/>
          <w:sz w:val="36"/>
          <w:szCs w:val="36"/>
          <w:lang w:eastAsia="en-US"/>
        </w:rPr>
        <w:t xml:space="preserve">массовую </w:t>
      </w:r>
      <w:r w:rsidRPr="00FB6AB0">
        <w:rPr>
          <w:b/>
          <w:color w:val="C00000"/>
          <w:sz w:val="36"/>
          <w:szCs w:val="36"/>
          <w:lang w:eastAsia="en-US"/>
        </w:rPr>
        <w:t>церемони</w:t>
      </w:r>
      <w:r w:rsidR="00FB6AB0" w:rsidRPr="00FB6AB0">
        <w:rPr>
          <w:b/>
          <w:color w:val="C00000"/>
          <w:sz w:val="36"/>
          <w:szCs w:val="36"/>
          <w:lang w:eastAsia="en-US"/>
        </w:rPr>
        <w:t>ю</w:t>
      </w:r>
      <w:r w:rsidRPr="00FB6AB0">
        <w:rPr>
          <w:b/>
          <w:color w:val="C00000"/>
          <w:sz w:val="36"/>
          <w:szCs w:val="36"/>
          <w:lang w:eastAsia="en-US"/>
        </w:rPr>
        <w:t xml:space="preserve"> </w:t>
      </w:r>
    </w:p>
    <w:p w:rsidR="00FB6AB0" w:rsidRPr="00FB6AB0" w:rsidRDefault="00FD0868" w:rsidP="00FB6AB0">
      <w:pPr>
        <w:tabs>
          <w:tab w:val="left" w:pos="-360"/>
        </w:tabs>
        <w:jc w:val="center"/>
        <w:rPr>
          <w:b/>
          <w:color w:val="C00000"/>
          <w:sz w:val="36"/>
          <w:szCs w:val="36"/>
          <w:lang w:eastAsia="en-US"/>
        </w:rPr>
      </w:pPr>
      <w:r w:rsidRPr="00FB6AB0">
        <w:rPr>
          <w:b/>
          <w:color w:val="C00000"/>
          <w:sz w:val="36"/>
          <w:szCs w:val="36"/>
          <w:lang w:eastAsia="en-US"/>
        </w:rPr>
        <w:t>бракосочетания</w:t>
      </w:r>
    </w:p>
    <w:p w:rsidR="00FB6AB0" w:rsidRPr="00FB6AB0" w:rsidRDefault="00FB6AB0" w:rsidP="00FB6AB0">
      <w:pPr>
        <w:tabs>
          <w:tab w:val="left" w:pos="-360"/>
        </w:tabs>
        <w:ind w:firstLine="709"/>
        <w:jc w:val="center"/>
        <w:rPr>
          <w:b/>
          <w:color w:val="C00000"/>
          <w:sz w:val="36"/>
          <w:szCs w:val="36"/>
          <w:lang w:eastAsia="en-US"/>
        </w:rPr>
      </w:pPr>
    </w:p>
    <w:p w:rsidR="00FB6AB0" w:rsidRPr="00FB6AB0" w:rsidRDefault="00012CC3" w:rsidP="00FB6AB0">
      <w:pPr>
        <w:tabs>
          <w:tab w:val="left" w:pos="-360"/>
        </w:tabs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7"/>
          <w:szCs w:val="27"/>
          <w:lang w:eastAsia="en-US"/>
        </w:rPr>
        <w:tab/>
      </w:r>
      <w:r w:rsidRPr="00FB6AB0">
        <w:rPr>
          <w:sz w:val="28"/>
          <w:szCs w:val="28"/>
          <w:lang w:eastAsia="en-US"/>
        </w:rPr>
        <w:t xml:space="preserve">Мероприятие </w:t>
      </w:r>
      <w:r w:rsidR="00FB6AB0" w:rsidRPr="00FB6AB0">
        <w:rPr>
          <w:sz w:val="28"/>
          <w:szCs w:val="28"/>
          <w:lang w:eastAsia="en-US"/>
        </w:rPr>
        <w:t>проводится в преддверии Дня семьи, любви и верности.</w:t>
      </w:r>
    </w:p>
    <w:p w:rsidR="00012CC3" w:rsidRPr="00FB6AB0" w:rsidRDefault="00012CC3" w:rsidP="00FB6AB0">
      <w:pPr>
        <w:tabs>
          <w:tab w:val="left" w:pos="-360"/>
        </w:tabs>
        <w:spacing w:line="276" w:lineRule="auto"/>
        <w:jc w:val="both"/>
        <w:rPr>
          <w:sz w:val="28"/>
          <w:szCs w:val="28"/>
        </w:rPr>
      </w:pPr>
      <w:r w:rsidRPr="00FB6AB0">
        <w:rPr>
          <w:sz w:val="28"/>
          <w:szCs w:val="28"/>
        </w:rPr>
        <w:tab/>
      </w:r>
      <w:proofErr w:type="spellStart"/>
      <w:r w:rsidRPr="00FB6AB0">
        <w:rPr>
          <w:sz w:val="28"/>
          <w:szCs w:val="28"/>
        </w:rPr>
        <w:t>Югорчане</w:t>
      </w:r>
      <w:proofErr w:type="spellEnd"/>
      <w:r w:rsidRPr="00FB6AB0">
        <w:rPr>
          <w:sz w:val="28"/>
          <w:szCs w:val="28"/>
        </w:rPr>
        <w:t xml:space="preserve">, желающие зарегистрировать брак в этот день, могут </w:t>
      </w:r>
      <w:proofErr w:type="gramStart"/>
      <w:r w:rsidRPr="00FB6AB0">
        <w:rPr>
          <w:sz w:val="28"/>
          <w:szCs w:val="28"/>
        </w:rPr>
        <w:t>подать заявление на государственную регистрацию заключения брака</w:t>
      </w:r>
      <w:r w:rsidRPr="00FB6AB0">
        <w:rPr>
          <w:sz w:val="28"/>
          <w:szCs w:val="28"/>
        </w:rPr>
        <w:br/>
        <w:t>в отдел ЗАГС города Ханты-Мансийска</w:t>
      </w:r>
      <w:r w:rsidR="00FD0868" w:rsidRPr="00FB6AB0">
        <w:rPr>
          <w:sz w:val="28"/>
          <w:szCs w:val="28"/>
        </w:rPr>
        <w:t xml:space="preserve"> через Единый портал государственных и муниципальных услуг (</w:t>
      </w:r>
      <w:r w:rsidR="00FB6AB0">
        <w:rPr>
          <w:sz w:val="28"/>
          <w:szCs w:val="28"/>
        </w:rPr>
        <w:t>з</w:t>
      </w:r>
      <w:r w:rsidR="00FD0868" w:rsidRPr="00FB6AB0">
        <w:rPr>
          <w:sz w:val="28"/>
          <w:szCs w:val="28"/>
        </w:rPr>
        <w:t>ал:</w:t>
      </w:r>
      <w:proofErr w:type="gramEnd"/>
      <w:r w:rsidR="00FD0868" w:rsidRPr="00FB6AB0">
        <w:rPr>
          <w:sz w:val="28"/>
          <w:szCs w:val="28"/>
        </w:rPr>
        <w:t xml:space="preserve"> Массовая церемония бракосочетания-2025) либо при личном обращении (г. Ханты-Мансийск, </w:t>
      </w:r>
      <w:r w:rsidR="00FB6AB0">
        <w:rPr>
          <w:sz w:val="28"/>
          <w:szCs w:val="28"/>
        </w:rPr>
        <w:t xml:space="preserve">        </w:t>
      </w:r>
      <w:r w:rsidR="00FD0868" w:rsidRPr="00FB6AB0">
        <w:rPr>
          <w:sz w:val="28"/>
          <w:szCs w:val="28"/>
        </w:rPr>
        <w:t>ул. Дзержинского, д. 7).</w:t>
      </w:r>
    </w:p>
    <w:p w:rsidR="00012CC3" w:rsidRPr="00FB6AB0" w:rsidRDefault="00012CC3" w:rsidP="00FB6AB0">
      <w:pPr>
        <w:tabs>
          <w:tab w:val="left" w:pos="-360"/>
        </w:tabs>
        <w:spacing w:line="276" w:lineRule="auto"/>
        <w:jc w:val="both"/>
        <w:rPr>
          <w:color w:val="000000" w:themeColor="text1"/>
          <w:sz w:val="28"/>
          <w:szCs w:val="28"/>
        </w:rPr>
      </w:pPr>
      <w:r w:rsidRPr="00FB6AB0">
        <w:rPr>
          <w:sz w:val="28"/>
          <w:szCs w:val="28"/>
        </w:rPr>
        <w:tab/>
        <w:t xml:space="preserve">Это праздник не только для новобрачных, но и для жителей и гостей Ханты-Мансийска. Программа </w:t>
      </w:r>
      <w:r w:rsidRPr="00FB6AB0">
        <w:rPr>
          <w:sz w:val="28"/>
          <w:szCs w:val="28"/>
          <w:lang w:eastAsia="en-US"/>
        </w:rPr>
        <w:t xml:space="preserve">показательной массовой церемонии бракосочетания </w:t>
      </w:r>
      <w:r w:rsidRPr="00FB6AB0">
        <w:rPr>
          <w:sz w:val="28"/>
          <w:szCs w:val="28"/>
        </w:rPr>
        <w:t>будет насыщена развлекательными</w:t>
      </w:r>
      <w:r w:rsidRPr="00FB6AB0">
        <w:rPr>
          <w:color w:val="000000" w:themeColor="text1"/>
          <w:sz w:val="28"/>
          <w:szCs w:val="28"/>
        </w:rPr>
        <w:t xml:space="preserve"> мероприятиями, которые позволят провести выходной день увлекательно, душевно и весело.</w:t>
      </w:r>
    </w:p>
    <w:p w:rsidR="00012CC3" w:rsidRPr="00FB6AB0" w:rsidRDefault="00012CC3" w:rsidP="00FB6AB0">
      <w:pPr>
        <w:tabs>
          <w:tab w:val="left" w:pos="-360"/>
        </w:tabs>
        <w:spacing w:line="276" w:lineRule="auto"/>
        <w:jc w:val="both"/>
        <w:rPr>
          <w:color w:val="000000" w:themeColor="text1"/>
          <w:sz w:val="28"/>
          <w:szCs w:val="28"/>
        </w:rPr>
      </w:pPr>
      <w:r w:rsidRPr="00FB6AB0">
        <w:rPr>
          <w:color w:val="000000" w:themeColor="text1"/>
          <w:sz w:val="28"/>
          <w:szCs w:val="28"/>
        </w:rPr>
        <w:tab/>
        <w:t>Мероприятие будет наполнено уютной атмосферой</w:t>
      </w:r>
      <w:r w:rsidR="00FD0868" w:rsidRPr="00FB6AB0">
        <w:rPr>
          <w:color w:val="000000" w:themeColor="text1"/>
          <w:sz w:val="28"/>
          <w:szCs w:val="28"/>
        </w:rPr>
        <w:t xml:space="preserve"> и </w:t>
      </w:r>
      <w:r w:rsidRPr="00FB6AB0">
        <w:rPr>
          <w:color w:val="000000" w:themeColor="text1"/>
          <w:sz w:val="28"/>
          <w:szCs w:val="28"/>
        </w:rPr>
        <w:t xml:space="preserve">добрыми эмоциями. Специальные сюрпризы и развлекательные мероприятия </w:t>
      </w:r>
      <w:r w:rsidRPr="00FB6AB0">
        <w:rPr>
          <w:color w:val="000000" w:themeColor="text1"/>
          <w:sz w:val="28"/>
          <w:szCs w:val="28"/>
        </w:rPr>
        <w:br/>
        <w:t>не дадут скучать никому из присутствующих.</w:t>
      </w:r>
    </w:p>
    <w:p w:rsidR="00012CC3" w:rsidRPr="00FB6AB0" w:rsidRDefault="00012CC3" w:rsidP="00FB6AB0">
      <w:pPr>
        <w:tabs>
          <w:tab w:val="left" w:pos="-360"/>
        </w:tabs>
        <w:spacing w:line="276" w:lineRule="auto"/>
        <w:jc w:val="both"/>
        <w:rPr>
          <w:sz w:val="28"/>
          <w:szCs w:val="28"/>
        </w:rPr>
      </w:pPr>
      <w:r w:rsidRPr="00FB6AB0">
        <w:rPr>
          <w:sz w:val="28"/>
          <w:szCs w:val="28"/>
        </w:rPr>
        <w:tab/>
        <w:t xml:space="preserve"> </w:t>
      </w:r>
    </w:p>
    <w:p w:rsidR="00012CC3" w:rsidRPr="00FB6AB0" w:rsidRDefault="00012CC3" w:rsidP="00FB6AB0">
      <w:pPr>
        <w:tabs>
          <w:tab w:val="left" w:pos="-360"/>
        </w:tabs>
        <w:spacing w:line="276" w:lineRule="auto"/>
        <w:rPr>
          <w:sz w:val="28"/>
          <w:szCs w:val="28"/>
        </w:rPr>
      </w:pPr>
    </w:p>
    <w:p w:rsidR="00012CC3" w:rsidRDefault="00012CC3" w:rsidP="00012CC3">
      <w:pPr>
        <w:jc w:val="center"/>
        <w:rPr>
          <w:b/>
          <w:bCs/>
          <w:sz w:val="28"/>
          <w:szCs w:val="28"/>
        </w:rPr>
      </w:pPr>
    </w:p>
    <w:p w:rsidR="00012CC3" w:rsidRDefault="00012CC3" w:rsidP="00012CC3">
      <w:pPr>
        <w:jc w:val="center"/>
        <w:rPr>
          <w:b/>
          <w:bCs/>
          <w:sz w:val="28"/>
          <w:szCs w:val="28"/>
        </w:rPr>
      </w:pPr>
    </w:p>
    <w:p w:rsidR="00012CC3" w:rsidRDefault="00012CC3" w:rsidP="00012CC3">
      <w:pPr>
        <w:jc w:val="center"/>
        <w:rPr>
          <w:b/>
          <w:bCs/>
          <w:sz w:val="28"/>
          <w:szCs w:val="28"/>
        </w:rPr>
      </w:pPr>
    </w:p>
    <w:p w:rsidR="00012CC3" w:rsidRDefault="00012CC3" w:rsidP="00012CC3">
      <w:pPr>
        <w:jc w:val="center"/>
        <w:rPr>
          <w:b/>
          <w:bCs/>
          <w:sz w:val="28"/>
          <w:szCs w:val="28"/>
        </w:rPr>
      </w:pPr>
    </w:p>
    <w:p w:rsidR="00012CC3" w:rsidRDefault="00012CC3" w:rsidP="00012CC3">
      <w:pPr>
        <w:jc w:val="center"/>
        <w:rPr>
          <w:b/>
          <w:bCs/>
          <w:sz w:val="28"/>
          <w:szCs w:val="28"/>
        </w:rPr>
      </w:pPr>
    </w:p>
    <w:p w:rsidR="00AA70BE" w:rsidRDefault="00AA70BE"/>
    <w:sectPr w:rsidR="00AA70BE">
      <w:headerReference w:type="default" r:id="rId7"/>
      <w:pgSz w:w="11906" w:h="16838"/>
      <w:pgMar w:top="1135" w:right="1276" w:bottom="821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688" w:rsidRDefault="00693688">
      <w:r>
        <w:separator/>
      </w:r>
    </w:p>
  </w:endnote>
  <w:endnote w:type="continuationSeparator" w:id="0">
    <w:p w:rsidR="00693688" w:rsidRDefault="00693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688" w:rsidRDefault="00693688">
      <w:r>
        <w:separator/>
      </w:r>
    </w:p>
  </w:footnote>
  <w:footnote w:type="continuationSeparator" w:id="0">
    <w:p w:rsidR="00693688" w:rsidRDefault="006936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196343"/>
      <w:docPartObj>
        <w:docPartGallery w:val="Page Numbers (Top of Page)"/>
        <w:docPartUnique/>
      </w:docPartObj>
    </w:sdtPr>
    <w:sdtEndPr/>
    <w:sdtContent>
      <w:p w:rsidR="00CE1E62" w:rsidRDefault="00012CC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6AB0">
          <w:rPr>
            <w:noProof/>
          </w:rPr>
          <w:t>2</w:t>
        </w:r>
        <w:r>
          <w:fldChar w:fldCharType="end"/>
        </w:r>
      </w:p>
    </w:sdtContent>
  </w:sdt>
  <w:p w:rsidR="00CE1E62" w:rsidRDefault="0069368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128"/>
    <w:rsid w:val="00012CC3"/>
    <w:rsid w:val="00336156"/>
    <w:rsid w:val="0064565A"/>
    <w:rsid w:val="00693688"/>
    <w:rsid w:val="00764B3B"/>
    <w:rsid w:val="00797128"/>
    <w:rsid w:val="00907629"/>
    <w:rsid w:val="00AA70BE"/>
    <w:rsid w:val="00AF1126"/>
    <w:rsid w:val="00FB6AB0"/>
    <w:rsid w:val="00FD0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C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2C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2CC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C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2C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2CC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Новицкая И.М.</dc:creator>
  <cp:lastModifiedBy>Пользователь Windows</cp:lastModifiedBy>
  <cp:revision>2</cp:revision>
  <dcterms:created xsi:type="dcterms:W3CDTF">2025-02-19T10:11:00Z</dcterms:created>
  <dcterms:modified xsi:type="dcterms:W3CDTF">2025-02-19T10:11:00Z</dcterms:modified>
</cp:coreProperties>
</file>